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FB" w:rsidRPr="00B513CD" w:rsidRDefault="004614FB" w:rsidP="004614FB">
      <w:pPr>
        <w:pStyle w:val="ae"/>
        <w:contextualSpacing/>
        <w:jc w:val="right"/>
      </w:pPr>
      <w:r w:rsidRPr="00B513CD">
        <w:t xml:space="preserve">Приложение </w:t>
      </w:r>
      <w:r w:rsidR="004E286C">
        <w:t>№2</w:t>
      </w:r>
    </w:p>
    <w:p w:rsidR="004614FB" w:rsidRPr="00B513CD" w:rsidRDefault="004614FB" w:rsidP="004614FB">
      <w:pPr>
        <w:pStyle w:val="ae"/>
        <w:contextualSpacing/>
        <w:jc w:val="right"/>
      </w:pPr>
      <w:r w:rsidRPr="00B513CD">
        <w:t>к постановлению   администрации</w:t>
      </w:r>
    </w:p>
    <w:p w:rsidR="004614FB" w:rsidRPr="00B513CD" w:rsidRDefault="004614FB" w:rsidP="004614FB">
      <w:pPr>
        <w:pStyle w:val="ae"/>
        <w:contextualSpacing/>
        <w:jc w:val="right"/>
      </w:pPr>
      <w:r w:rsidRPr="00B513CD">
        <w:t>МО «</w:t>
      </w:r>
      <w:r w:rsidR="009A7CDE">
        <w:t>сельсовет Темираульский»</w:t>
      </w:r>
      <w:r w:rsidRPr="00B513CD">
        <w:t>»</w:t>
      </w:r>
    </w:p>
    <w:p w:rsidR="004614FB" w:rsidRPr="00B513CD" w:rsidRDefault="004614FB" w:rsidP="004614FB">
      <w:pPr>
        <w:pStyle w:val="ae"/>
        <w:contextualSpacing/>
        <w:jc w:val="right"/>
      </w:pPr>
      <w:r w:rsidRPr="00B513CD">
        <w:t xml:space="preserve">№ </w:t>
      </w:r>
      <w:r w:rsidR="009A7CDE">
        <w:rPr>
          <w:u w:val="single"/>
        </w:rPr>
        <w:t>55</w:t>
      </w:r>
      <w:r w:rsidRPr="00B513CD">
        <w:rPr>
          <w:u w:val="single"/>
        </w:rPr>
        <w:t xml:space="preserve"> </w:t>
      </w:r>
      <w:r w:rsidRPr="00B513CD">
        <w:t xml:space="preserve">от </w:t>
      </w:r>
      <w:r w:rsidR="009A7CDE">
        <w:rPr>
          <w:u w:val="single"/>
        </w:rPr>
        <w:t>11.11</w:t>
      </w:r>
      <w:r w:rsidRPr="00B513CD">
        <w:rPr>
          <w:u w:val="single"/>
        </w:rPr>
        <w:t>.2019г</w:t>
      </w:r>
    </w:p>
    <w:p w:rsidR="004614FB" w:rsidRPr="00B513CD" w:rsidRDefault="004614FB" w:rsidP="004614FB">
      <w:pPr>
        <w:pStyle w:val="ae"/>
        <w:contextualSpacing/>
        <w:jc w:val="right"/>
      </w:pPr>
    </w:p>
    <w:p w:rsidR="004614FB" w:rsidRPr="00B513CD" w:rsidRDefault="004614FB" w:rsidP="004614FB">
      <w:pPr>
        <w:pStyle w:val="ae"/>
        <w:contextualSpacing/>
        <w:jc w:val="center"/>
        <w:rPr>
          <w:b/>
        </w:rPr>
      </w:pPr>
    </w:p>
    <w:p w:rsidR="00D477BD" w:rsidRDefault="004614FB" w:rsidP="004614FB">
      <w:pPr>
        <w:pStyle w:val="ae"/>
        <w:contextualSpacing/>
        <w:jc w:val="center"/>
        <w:rPr>
          <w:b/>
        </w:rPr>
      </w:pPr>
      <w:r w:rsidRPr="00B513CD">
        <w:rPr>
          <w:b/>
        </w:rPr>
        <w:t>Кодекс</w:t>
      </w:r>
    </w:p>
    <w:p w:rsidR="004614FB" w:rsidRPr="00B513CD" w:rsidRDefault="00D477BD" w:rsidP="004614FB">
      <w:pPr>
        <w:pStyle w:val="ae"/>
        <w:contextualSpacing/>
        <w:jc w:val="center"/>
        <w:rPr>
          <w:b/>
        </w:rPr>
      </w:pPr>
      <w:r>
        <w:rPr>
          <w:b/>
        </w:rPr>
        <w:t xml:space="preserve"> </w:t>
      </w:r>
      <w:r w:rsidR="004614FB" w:rsidRPr="00B513CD">
        <w:rPr>
          <w:b/>
        </w:rPr>
        <w:t xml:space="preserve">этики и служебного поведения муниципальных служащих администрации  муниципального образования </w:t>
      </w:r>
      <w:proofErr w:type="spellStart"/>
      <w:r w:rsidR="009A7CDE">
        <w:rPr>
          <w:b/>
        </w:rPr>
        <w:t>Темираульское</w:t>
      </w:r>
      <w:proofErr w:type="spellEnd"/>
      <w:r w:rsidR="009A7CDE">
        <w:rPr>
          <w:b/>
        </w:rPr>
        <w:t xml:space="preserve"> </w:t>
      </w:r>
      <w:r w:rsidR="004614FB" w:rsidRPr="00B513CD">
        <w:rPr>
          <w:b/>
        </w:rPr>
        <w:t xml:space="preserve"> сельское поселение Хасавюртовского  РД</w:t>
      </w:r>
    </w:p>
    <w:p w:rsidR="004614FB" w:rsidRPr="00B513CD" w:rsidRDefault="004614FB" w:rsidP="004614FB">
      <w:pPr>
        <w:pStyle w:val="ac"/>
        <w:contextualSpacing/>
        <w:jc w:val="center"/>
        <w:outlineLvl w:val="4"/>
        <w:rPr>
          <w:b/>
          <w:bCs/>
        </w:rPr>
      </w:pPr>
      <w:r w:rsidRPr="00B513CD">
        <w:rPr>
          <w:b/>
          <w:bCs/>
        </w:rPr>
        <w:t>I. Общие положения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 xml:space="preserve">1. Кодекс этики и служебного поведения муниципальных служащих (далее 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</w:t>
      </w:r>
      <w:proofErr w:type="gramStart"/>
      <w:r w:rsidRPr="00B513CD">
        <w:t>для</w:t>
      </w:r>
      <w:proofErr w:type="gramEnd"/>
      <w:r w:rsidRPr="00B513CD">
        <w:t xml:space="preserve"> </w:t>
      </w:r>
      <w:proofErr w:type="gramStart"/>
      <w:r w:rsidRPr="00B513CD">
        <w:t>государственных служащих (приложение к Рекомендации Комитета министров Совета Европы от 11 мая 2000 г. №R (2000) 10 о кодексах поведения для государственных служащих), Модельного закона «Об основах муниципальной службы» (принят на 19-м пленарном заседании Межпарламентской Ассамблеи государств-участников Содружества Независимых Государств (постановление № 19-10 от 26 марта 2002 г.), федеральных законов от 25 декабря 2008 г. № 273-ФЗ «О противодействии коррупции», от 2</w:t>
      </w:r>
      <w:proofErr w:type="gramEnd"/>
      <w:r w:rsidRPr="00B513CD">
        <w:t xml:space="preserve"> марта 2007 г. № 25-ФЗ «О муниципальной службе в Российской Федерации», других федеральных законов, содержащих ограничения, запреты и обязанности для  муниципальных служащих, Указа Президента Российской Федерации от 12 августа 2002 г. № 885 «Об утверждении общих принципов служебного поведения государственных служащих», Типового кодекса этики и служебного поведения государственных служащих Российской Федерации и муниципальных служащи</w:t>
      </w:r>
      <w:proofErr w:type="gramStart"/>
      <w:r w:rsidRPr="00B513CD">
        <w:t>х(</w:t>
      </w:r>
      <w:proofErr w:type="gramEnd"/>
      <w:r w:rsidRPr="00B513CD">
        <w:t>одобрен решением президиума Совета при Президенте Российской Федерации по противодействию коррупции от 23 декабря 2010 г.) (протокол № 21), а также основан на общепризнанных нравственных принципах и нормах российского общества и государства.</w:t>
      </w:r>
    </w:p>
    <w:p w:rsidR="004614FB" w:rsidRPr="00B513CD" w:rsidRDefault="004614FB" w:rsidP="004614FB">
      <w:pPr>
        <w:pStyle w:val="ae"/>
        <w:ind w:firstLine="708"/>
        <w:contextualSpacing/>
        <w:jc w:val="both"/>
        <w:rPr>
          <w:b/>
        </w:rPr>
      </w:pPr>
      <w:r w:rsidRPr="00B513CD"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муниципального образования </w:t>
      </w:r>
      <w:proofErr w:type="spellStart"/>
      <w:r w:rsidR="00F672FE">
        <w:rPr>
          <w:b/>
        </w:rPr>
        <w:t>Темираульское</w:t>
      </w:r>
      <w:proofErr w:type="spellEnd"/>
      <w:r w:rsidRPr="00B513CD">
        <w:t xml:space="preserve"> сельское поселение Хасавюртовского  РД</w:t>
      </w:r>
      <w:r w:rsidR="00C21C5A">
        <w:t xml:space="preserve"> </w:t>
      </w:r>
      <w:r w:rsidRPr="00B513CD">
        <w:t>(далее администрация МО «</w:t>
      </w:r>
      <w:r w:rsidR="00F672FE">
        <w:t>сельсовет Темираульский</w:t>
      </w:r>
      <w:r w:rsidRPr="00B513CD">
        <w:t>»)</w:t>
      </w:r>
      <w:r w:rsidR="00C21C5A">
        <w:t xml:space="preserve">, </w:t>
      </w:r>
      <w:r w:rsidRPr="00B513CD">
        <w:t>независимо от замещаемой ими должности.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 xml:space="preserve">3. Гражданин, поступающий на муниципальную службу в администрацию МО </w:t>
      </w:r>
      <w:r w:rsidR="00F672FE" w:rsidRPr="00B513CD">
        <w:t>«</w:t>
      </w:r>
      <w:r w:rsidR="00F672FE">
        <w:t>сельсовет Темираульский</w:t>
      </w:r>
      <w:r w:rsidR="00F672FE" w:rsidRPr="00B513CD">
        <w:t>»</w:t>
      </w:r>
      <w:r w:rsidRPr="00B513CD">
        <w:t>, обязан ознакомиться с положениями Кодекса и соблюдать их в процессе своей служебной деятельности.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 xml:space="preserve">4. Каждый муниципальный служащий администрации МО </w:t>
      </w:r>
      <w:r w:rsidR="00F672FE" w:rsidRPr="00B513CD">
        <w:t>«</w:t>
      </w:r>
      <w:r w:rsidR="00F672FE">
        <w:t>сельсовет Темираульский</w:t>
      </w:r>
      <w:r w:rsidR="00F672FE" w:rsidRPr="00B513CD">
        <w:t>»</w:t>
      </w:r>
      <w:r w:rsidRPr="00B513CD">
        <w:t xml:space="preserve"> (далее — муниципальный служащий) должен принимать все необходимые меры для соблюдения положений Кодекса, а каждый гражданин вправе ожидать от муниципального служащего поведения в отношениях с ним в соответствии с положениями Кодекса.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>6. Кодекс призван повысить эффективность выполнения муниципальными служащими своих должностных обязанностей.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lastRenderedPageBreak/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4614FB" w:rsidRPr="00B513CD" w:rsidRDefault="004614FB" w:rsidP="004614FB">
      <w:pPr>
        <w:pStyle w:val="ae"/>
        <w:contextualSpacing/>
        <w:jc w:val="both"/>
      </w:pPr>
    </w:p>
    <w:p w:rsidR="004614FB" w:rsidRPr="00B513CD" w:rsidRDefault="004614FB" w:rsidP="004614FB">
      <w:pPr>
        <w:pStyle w:val="ae"/>
        <w:contextualSpacing/>
        <w:jc w:val="center"/>
        <w:rPr>
          <w:b/>
        </w:rPr>
      </w:pPr>
      <w:r w:rsidRPr="00B513CD">
        <w:rPr>
          <w:b/>
        </w:rPr>
        <w:t>II. Основные принципы и правила служебного поведения</w:t>
      </w:r>
    </w:p>
    <w:p w:rsidR="004614FB" w:rsidRPr="00B513CD" w:rsidRDefault="004614FB" w:rsidP="004614FB">
      <w:pPr>
        <w:pStyle w:val="ae"/>
        <w:contextualSpacing/>
        <w:jc w:val="center"/>
        <w:rPr>
          <w:b/>
        </w:rPr>
      </w:pPr>
      <w:r w:rsidRPr="00B513CD">
        <w:rPr>
          <w:b/>
        </w:rPr>
        <w:t>муниципальных служащих</w:t>
      </w:r>
    </w:p>
    <w:p w:rsidR="004614FB" w:rsidRPr="00B513CD" w:rsidRDefault="004614FB" w:rsidP="004614FB">
      <w:pPr>
        <w:pStyle w:val="ae"/>
        <w:contextualSpacing/>
        <w:jc w:val="center"/>
        <w:rPr>
          <w:b/>
        </w:rPr>
      </w:pP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>10. Муниципальные служащие, сознавая ответственность перед государством, обществом и гражданами, призваны: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 xml:space="preserve">а) осуществлять свою деятельность в пределах полномочий администрации МО </w:t>
      </w:r>
      <w:r w:rsidR="00F672FE" w:rsidRPr="00B513CD">
        <w:t>«</w:t>
      </w:r>
      <w:r w:rsidR="00F672FE">
        <w:t>сельсовет Темираульский</w:t>
      </w:r>
      <w:r w:rsidR="00F672FE" w:rsidRPr="00B513CD">
        <w:t>»</w:t>
      </w:r>
      <w:r w:rsidRPr="00B513CD">
        <w:t>;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>б) соблюдать установленные законодательством ограничения и запреты, исполнять обязанности, связанные с прохождением муниципальной службы;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>в) соблюдать нормы служебной, профессиональной этики и правила делового поведения;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>г)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proofErr w:type="spellStart"/>
      <w:r w:rsidRPr="00B513CD">
        <w:t>д</w:t>
      </w:r>
      <w:proofErr w:type="spellEnd"/>
      <w:r w:rsidRPr="00B513CD">
        <w:t>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>е)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муниципального служащего;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 xml:space="preserve">ж) соблюдать установленные в администрации МО </w:t>
      </w:r>
      <w:r w:rsidR="00F672FE" w:rsidRPr="00B513CD">
        <w:t>«</w:t>
      </w:r>
      <w:r w:rsidR="00F672FE">
        <w:t>сельсовет Темираульский</w:t>
      </w:r>
      <w:r w:rsidR="00F672FE" w:rsidRPr="00B513CD">
        <w:t>»</w:t>
      </w:r>
      <w:r w:rsidR="00F672FE">
        <w:t xml:space="preserve"> </w:t>
      </w:r>
      <w:r w:rsidRPr="00B513CD">
        <w:t>правила публичных выступлений и предоставления служебной информации;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proofErr w:type="spellStart"/>
      <w:r w:rsidRPr="00B513CD">
        <w:t>з</w:t>
      </w:r>
      <w:proofErr w:type="spellEnd"/>
      <w:r w:rsidRPr="00B513CD">
        <w:t>) уважительно относиться к деятельности представителей средств массовой информации по информированию общества о работе администрации</w:t>
      </w:r>
      <w:r w:rsidR="00F672FE">
        <w:t xml:space="preserve"> </w:t>
      </w:r>
      <w:r w:rsidRPr="00B513CD">
        <w:t xml:space="preserve">МО </w:t>
      </w:r>
      <w:r w:rsidR="00F672FE" w:rsidRPr="00B513CD">
        <w:t>«</w:t>
      </w:r>
      <w:r w:rsidR="00F672FE">
        <w:t>сельсовет Темираульский</w:t>
      </w:r>
      <w:r w:rsidR="00F672FE" w:rsidRPr="00B513CD">
        <w:t>»</w:t>
      </w:r>
      <w:r w:rsidRPr="00B513CD">
        <w:t>, а также оказывать содействие в получении достоверной информации в установленном порядке;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 xml:space="preserve">и)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B513CD">
        <w:t>объектов</w:t>
      </w:r>
      <w:proofErr w:type="gramEnd"/>
      <w:r w:rsidRPr="00B513CD"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>к)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 xml:space="preserve">11. </w:t>
      </w:r>
      <w:proofErr w:type="gramStart"/>
      <w:r w:rsidRPr="00B513CD">
        <w:t>Муниципальные служащие обязаны соблюдать Конституцию Российской Федерации, федеральные конституционные законы, федеральные законы и законы РД, указы Президента Российской Федерации и постановления Правительства Российской Федерации, иные нормативные правовые акты, регулирующие соответствующие сферы деятельности, применительно к исполнению должностных обязанностей, правам и ответственности.</w:t>
      </w:r>
      <w:proofErr w:type="gramEnd"/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>12. Муниципальный служащий обязан: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 xml:space="preserve">а) исполнять должностные обязанности добросовестно, на высоком профессиональном уровне; 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lastRenderedPageBreak/>
        <w:t>б)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>в)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>г)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proofErr w:type="spellStart"/>
      <w:r w:rsidRPr="00B513CD">
        <w:t>д</w:t>
      </w:r>
      <w:proofErr w:type="spellEnd"/>
      <w:r w:rsidRPr="00B513CD">
        <w:t>) проявлять корректность в обращении с гражданами;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>е) проявлять уважение к нравственным обычаям и традициям народов Российской Федерации;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 xml:space="preserve">ж) учитывать культурные и иные особенности различных этнических и социальных групп, а также </w:t>
      </w:r>
      <w:proofErr w:type="spellStart"/>
      <w:r w:rsidRPr="00B513CD">
        <w:t>конфессий</w:t>
      </w:r>
      <w:proofErr w:type="spellEnd"/>
      <w:r w:rsidRPr="00B513CD">
        <w:t>;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proofErr w:type="spellStart"/>
      <w:r w:rsidRPr="00B513CD">
        <w:t>з</w:t>
      </w:r>
      <w:proofErr w:type="spellEnd"/>
      <w:r w:rsidRPr="00B513CD">
        <w:t>) способствовать межнациональному и межконфессиональному согласию;</w:t>
      </w:r>
    </w:p>
    <w:p w:rsidR="004614FB" w:rsidRPr="00B513CD" w:rsidRDefault="004614FB" w:rsidP="004614FB">
      <w:pPr>
        <w:pStyle w:val="ae"/>
        <w:contextualSpacing/>
        <w:jc w:val="both"/>
      </w:pPr>
      <w:r w:rsidRPr="00B513CD">
        <w:t xml:space="preserve">и) не допускать конфликтных ситуаций, способных нанести ущерб его репутации или авторитету администрации МО </w:t>
      </w:r>
      <w:r w:rsidR="00F56FC3" w:rsidRPr="00B513CD">
        <w:t>«</w:t>
      </w:r>
      <w:r w:rsidR="00F56FC3">
        <w:t>сельсовет Темираульский</w:t>
      </w:r>
      <w:r w:rsidR="00F56FC3" w:rsidRPr="00B513CD">
        <w:t>»</w:t>
      </w:r>
      <w:r w:rsidR="00F56FC3">
        <w:t xml:space="preserve">. </w:t>
      </w:r>
      <w:r w:rsidRPr="00B513CD"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>13. Муниципальные служащие в своей деятельности не должны допускать нарушений законов и иных нормативных правовых актов, исходя из политической, экономической целесообразности либо по иным мотивам.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>14.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>15.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>16.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>17. Муниципальный служащий, замещающий должность муниципальной службы, включенную в соответствующий перечень должностей, обязан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>18.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614FB" w:rsidRPr="00B513CD" w:rsidRDefault="004614FB" w:rsidP="004614FB">
      <w:pPr>
        <w:pStyle w:val="ae"/>
        <w:contextualSpacing/>
        <w:jc w:val="both"/>
      </w:pPr>
      <w:r w:rsidRPr="00B513CD"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 xml:space="preserve">19.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 признаются собственностью </w:t>
      </w:r>
      <w:r w:rsidRPr="00B513CD">
        <w:lastRenderedPageBreak/>
        <w:t xml:space="preserve">администрации МО </w:t>
      </w:r>
      <w:r w:rsidR="00F56FC3" w:rsidRPr="00B513CD">
        <w:t>«</w:t>
      </w:r>
      <w:r w:rsidR="00F56FC3">
        <w:t>сельсовет Темираульский</w:t>
      </w:r>
      <w:r w:rsidR="00F56FC3" w:rsidRPr="00B513CD">
        <w:t>»</w:t>
      </w:r>
      <w:r w:rsidRPr="00B513CD">
        <w:t xml:space="preserve">  и передаются муниципальным служащим по акту в администрацию МО </w:t>
      </w:r>
      <w:r w:rsidR="00F56FC3" w:rsidRPr="00B513CD">
        <w:t>«</w:t>
      </w:r>
      <w:r w:rsidR="00F56FC3">
        <w:t>сельсовет Темираульский</w:t>
      </w:r>
      <w:r w:rsidR="00F56FC3" w:rsidRPr="00B513CD">
        <w:t>»</w:t>
      </w:r>
      <w:r w:rsidRPr="00B513CD">
        <w:t>, за исключением случаев, установленных законодательством Российской Федерации.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>20.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>21.Муниципальный     служащий 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 xml:space="preserve">22.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МО </w:t>
      </w:r>
      <w:r w:rsidR="00F56FC3" w:rsidRPr="00B513CD">
        <w:t>«</w:t>
      </w:r>
      <w:r w:rsidR="00F56FC3">
        <w:t>сельсовет Темираульский</w:t>
      </w:r>
      <w:r w:rsidR="00F56FC3" w:rsidRPr="00B513CD">
        <w:t>»</w:t>
      </w:r>
      <w:r w:rsidR="00F56FC3">
        <w:t xml:space="preserve"> </w:t>
      </w:r>
      <w:r w:rsidRPr="00B513CD">
        <w:t>либо  в ее подразделениях благоприятного для эффективной работы моральн</w:t>
      </w:r>
      <w:proofErr w:type="gramStart"/>
      <w:r w:rsidRPr="00B513CD">
        <w:t>о-</w:t>
      </w:r>
      <w:proofErr w:type="gramEnd"/>
      <w:r w:rsidRPr="00B513CD">
        <w:t xml:space="preserve"> психологического климата. 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>23.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>а) принимать меры по предотвращению и урегулированию конфликта интересов;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>б) принимать меры по предупреждению коррупции.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>24. Муниципальный служащий, наделенный организационно-распорядительными полномочиями по отношению к другим муниципальным служащим,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>25.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>26.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4614FB" w:rsidRPr="00B513CD" w:rsidRDefault="004614FB" w:rsidP="004614FB">
      <w:pPr>
        <w:pStyle w:val="ae"/>
        <w:contextualSpacing/>
        <w:jc w:val="center"/>
        <w:rPr>
          <w:b/>
        </w:rPr>
      </w:pPr>
    </w:p>
    <w:p w:rsidR="004614FB" w:rsidRPr="00B513CD" w:rsidRDefault="004614FB" w:rsidP="004614FB">
      <w:pPr>
        <w:pStyle w:val="ae"/>
        <w:contextualSpacing/>
        <w:jc w:val="center"/>
        <w:rPr>
          <w:b/>
        </w:rPr>
      </w:pPr>
      <w:r w:rsidRPr="00B513CD">
        <w:rPr>
          <w:b/>
        </w:rPr>
        <w:t>III. Рекомендательные этические правила служебного поведения</w:t>
      </w:r>
    </w:p>
    <w:p w:rsidR="004614FB" w:rsidRPr="00B513CD" w:rsidRDefault="004614FB" w:rsidP="004614FB">
      <w:pPr>
        <w:pStyle w:val="ae"/>
        <w:contextualSpacing/>
        <w:jc w:val="center"/>
        <w:rPr>
          <w:b/>
        </w:rPr>
      </w:pPr>
      <w:r w:rsidRPr="00B513CD">
        <w:rPr>
          <w:b/>
        </w:rPr>
        <w:t>муниципальных служащих</w:t>
      </w:r>
    </w:p>
    <w:p w:rsidR="004614FB" w:rsidRPr="00B513CD" w:rsidRDefault="004614FB" w:rsidP="004614FB">
      <w:pPr>
        <w:pStyle w:val="ae"/>
        <w:contextualSpacing/>
        <w:jc w:val="center"/>
        <w:rPr>
          <w:b/>
        </w:rPr>
      </w:pP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 xml:space="preserve">27.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B513CD">
        <w:t>ценностью</w:t>
      </w:r>
      <w:proofErr w:type="gramEnd"/>
      <w:r w:rsidRPr="00B513CD"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21C5A" w:rsidRDefault="004614FB" w:rsidP="004614FB">
      <w:pPr>
        <w:pStyle w:val="ae"/>
        <w:ind w:firstLine="708"/>
        <w:contextualSpacing/>
        <w:jc w:val="both"/>
      </w:pPr>
      <w:r w:rsidRPr="00B513CD">
        <w:t xml:space="preserve">28. В служебном поведении муниципальный служащий воздерживается </w:t>
      </w:r>
      <w:proofErr w:type="gramStart"/>
      <w:r w:rsidRPr="00B513CD">
        <w:t>от</w:t>
      </w:r>
      <w:proofErr w:type="gramEnd"/>
      <w:r w:rsidRPr="00B513CD">
        <w:t>: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>в) угроз, оскорбительных выражений или реплик, действий препятствующих нормальному общению или провоцирующих противоправное поведение;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>г) курения во время служебных совещаний, бесед, иного служебного общения с гражданами.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lastRenderedPageBreak/>
        <w:t>29.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>30.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>31.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</w:p>
    <w:p w:rsidR="004614FB" w:rsidRPr="00B513CD" w:rsidRDefault="004614FB" w:rsidP="004614FB">
      <w:pPr>
        <w:pStyle w:val="ae"/>
        <w:contextualSpacing/>
        <w:jc w:val="center"/>
        <w:rPr>
          <w:b/>
        </w:rPr>
      </w:pPr>
      <w:r w:rsidRPr="00B513CD">
        <w:rPr>
          <w:b/>
        </w:rPr>
        <w:t>IV. Ответственность за нарушение положений Кодекса</w:t>
      </w:r>
    </w:p>
    <w:p w:rsidR="004614FB" w:rsidRPr="00B513CD" w:rsidRDefault="004614FB" w:rsidP="004614FB">
      <w:pPr>
        <w:pStyle w:val="ae"/>
        <w:contextualSpacing/>
        <w:jc w:val="center"/>
        <w:rPr>
          <w:b/>
        </w:rPr>
      </w:pP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 xml:space="preserve">32.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администрации МО </w:t>
      </w:r>
      <w:r w:rsidR="00F56FC3" w:rsidRPr="00B513CD">
        <w:t>«</w:t>
      </w:r>
      <w:r w:rsidR="00F56FC3">
        <w:t>сельсовет Темираульский</w:t>
      </w:r>
      <w:r w:rsidR="00F56FC3" w:rsidRPr="00B513CD">
        <w:t>»</w:t>
      </w:r>
      <w:r w:rsidR="00F56FC3">
        <w:t xml:space="preserve"> </w:t>
      </w:r>
      <w:r w:rsidRPr="00B513CD">
        <w:t>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4614FB" w:rsidRPr="00B513CD" w:rsidRDefault="004614FB" w:rsidP="004614FB">
      <w:pPr>
        <w:pStyle w:val="ae"/>
        <w:ind w:firstLine="708"/>
        <w:contextualSpacing/>
        <w:jc w:val="both"/>
      </w:pPr>
      <w:r w:rsidRPr="00B513CD">
        <w:t>33.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</w:t>
      </w:r>
      <w:r w:rsidR="00F56FC3">
        <w:t xml:space="preserve">е при наложении дисциплинарных </w:t>
      </w:r>
      <w:r w:rsidRPr="00B513CD">
        <w:t>взысканий.</w:t>
      </w:r>
      <w:r w:rsidRPr="00B513CD">
        <w:br w:type="textWrapping" w:clear="all"/>
      </w:r>
    </w:p>
    <w:p w:rsidR="009279A3" w:rsidRPr="00B513CD" w:rsidRDefault="009279A3" w:rsidP="004614FB">
      <w:pPr>
        <w:widowControl/>
        <w:shd w:val="clear" w:color="auto" w:fill="FFFFFF" w:themeFill="background1"/>
        <w:autoSpaceDE/>
        <w:autoSpaceDN/>
        <w:adjustRightInd/>
        <w:spacing w:after="152"/>
        <w:ind w:left="426"/>
        <w:contextualSpacing/>
        <w:rPr>
          <w:sz w:val="24"/>
          <w:szCs w:val="24"/>
        </w:rPr>
      </w:pPr>
    </w:p>
    <w:sectPr w:rsidR="009279A3" w:rsidRPr="00B513CD" w:rsidSect="004614FB">
      <w:pgSz w:w="11906" w:h="16838"/>
      <w:pgMar w:top="964" w:right="680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DE4" w:rsidRDefault="00FD0DE4" w:rsidP="008627F0">
      <w:r>
        <w:separator/>
      </w:r>
    </w:p>
  </w:endnote>
  <w:endnote w:type="continuationSeparator" w:id="0">
    <w:p w:rsidR="00FD0DE4" w:rsidRDefault="00FD0DE4" w:rsidP="00862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DE4" w:rsidRDefault="00FD0DE4" w:rsidP="008627F0">
      <w:r>
        <w:separator/>
      </w:r>
    </w:p>
  </w:footnote>
  <w:footnote w:type="continuationSeparator" w:id="0">
    <w:p w:rsidR="00FD0DE4" w:rsidRDefault="00FD0DE4" w:rsidP="00862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724F"/>
    <w:multiLevelType w:val="hybridMultilevel"/>
    <w:tmpl w:val="2886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252BE"/>
    <w:multiLevelType w:val="hybridMultilevel"/>
    <w:tmpl w:val="CB0E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062B9"/>
    <w:multiLevelType w:val="hybridMultilevel"/>
    <w:tmpl w:val="1850FAB4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35262D0A"/>
    <w:multiLevelType w:val="hybridMultilevel"/>
    <w:tmpl w:val="42B47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E579C"/>
    <w:multiLevelType w:val="hybridMultilevel"/>
    <w:tmpl w:val="F1F0296A"/>
    <w:lvl w:ilvl="0" w:tplc="113A299E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07DCB"/>
    <w:multiLevelType w:val="multilevel"/>
    <w:tmpl w:val="57027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689"/>
    <w:rsid w:val="00037379"/>
    <w:rsid w:val="00066D40"/>
    <w:rsid w:val="0008743F"/>
    <w:rsid w:val="000A16ED"/>
    <w:rsid w:val="000B6210"/>
    <w:rsid w:val="000D543B"/>
    <w:rsid w:val="001072E7"/>
    <w:rsid w:val="00195E71"/>
    <w:rsid w:val="0019751C"/>
    <w:rsid w:val="001A06E5"/>
    <w:rsid w:val="00201CF6"/>
    <w:rsid w:val="00280A1C"/>
    <w:rsid w:val="0029368A"/>
    <w:rsid w:val="002A1689"/>
    <w:rsid w:val="002F58CB"/>
    <w:rsid w:val="003312BA"/>
    <w:rsid w:val="003E13F4"/>
    <w:rsid w:val="003E3A79"/>
    <w:rsid w:val="004121FA"/>
    <w:rsid w:val="00431C52"/>
    <w:rsid w:val="004614FB"/>
    <w:rsid w:val="00461EB8"/>
    <w:rsid w:val="0048759B"/>
    <w:rsid w:val="0049300B"/>
    <w:rsid w:val="004E286C"/>
    <w:rsid w:val="00582329"/>
    <w:rsid w:val="0059118B"/>
    <w:rsid w:val="005C53B0"/>
    <w:rsid w:val="005D7446"/>
    <w:rsid w:val="00620E50"/>
    <w:rsid w:val="00663AC3"/>
    <w:rsid w:val="006E448C"/>
    <w:rsid w:val="006F0ADB"/>
    <w:rsid w:val="00750197"/>
    <w:rsid w:val="00782EDA"/>
    <w:rsid w:val="007979DC"/>
    <w:rsid w:val="007B1C72"/>
    <w:rsid w:val="007D4C5A"/>
    <w:rsid w:val="007E596F"/>
    <w:rsid w:val="00800B4C"/>
    <w:rsid w:val="00806823"/>
    <w:rsid w:val="00836C3A"/>
    <w:rsid w:val="008627F0"/>
    <w:rsid w:val="008D6281"/>
    <w:rsid w:val="008E23AA"/>
    <w:rsid w:val="0092520F"/>
    <w:rsid w:val="009279A3"/>
    <w:rsid w:val="009A7CDE"/>
    <w:rsid w:val="00A22623"/>
    <w:rsid w:val="00A3221A"/>
    <w:rsid w:val="00A71083"/>
    <w:rsid w:val="00A8658D"/>
    <w:rsid w:val="00AC3A35"/>
    <w:rsid w:val="00AC7050"/>
    <w:rsid w:val="00AE1E0B"/>
    <w:rsid w:val="00AE38B4"/>
    <w:rsid w:val="00B513CD"/>
    <w:rsid w:val="00BE0227"/>
    <w:rsid w:val="00C07390"/>
    <w:rsid w:val="00C1149F"/>
    <w:rsid w:val="00C21C5A"/>
    <w:rsid w:val="00CE6686"/>
    <w:rsid w:val="00D3724A"/>
    <w:rsid w:val="00D477BD"/>
    <w:rsid w:val="00D9310B"/>
    <w:rsid w:val="00DA07C0"/>
    <w:rsid w:val="00DC77B8"/>
    <w:rsid w:val="00DF2D57"/>
    <w:rsid w:val="00E22B47"/>
    <w:rsid w:val="00E23470"/>
    <w:rsid w:val="00EF2B48"/>
    <w:rsid w:val="00F25B0D"/>
    <w:rsid w:val="00F56FC3"/>
    <w:rsid w:val="00F672FE"/>
    <w:rsid w:val="00F67D39"/>
    <w:rsid w:val="00FD0DE4"/>
    <w:rsid w:val="00FD6BD7"/>
    <w:rsid w:val="00FF3F32"/>
    <w:rsid w:val="00FF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68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9279A3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1689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4">
    <w:name w:val="Balloon Text"/>
    <w:basedOn w:val="a"/>
    <w:link w:val="a5"/>
    <w:rsid w:val="00C07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73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2D57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08743F"/>
    <w:rPr>
      <w:sz w:val="19"/>
      <w:szCs w:val="19"/>
      <w:shd w:val="clear" w:color="auto" w:fill="FFFFFF"/>
    </w:rPr>
  </w:style>
  <w:style w:type="character" w:customStyle="1" w:styleId="a7">
    <w:name w:val="Основной текст_"/>
    <w:basedOn w:val="a0"/>
    <w:link w:val="11"/>
    <w:rsid w:val="0008743F"/>
    <w:rPr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basedOn w:val="a7"/>
    <w:rsid w:val="0008743F"/>
    <w:rPr>
      <w:spacing w:val="-20"/>
    </w:rPr>
  </w:style>
  <w:style w:type="paragraph" w:customStyle="1" w:styleId="20">
    <w:name w:val="Заголовок №2"/>
    <w:basedOn w:val="a"/>
    <w:link w:val="2"/>
    <w:rsid w:val="0008743F"/>
    <w:pPr>
      <w:widowControl/>
      <w:shd w:val="clear" w:color="auto" w:fill="FFFFFF"/>
      <w:autoSpaceDE/>
      <w:autoSpaceDN/>
      <w:adjustRightInd/>
      <w:spacing w:before="240" w:after="120" w:line="212" w:lineRule="exact"/>
      <w:jc w:val="center"/>
      <w:outlineLvl w:val="1"/>
    </w:pPr>
    <w:rPr>
      <w:sz w:val="19"/>
      <w:szCs w:val="19"/>
    </w:rPr>
  </w:style>
  <w:style w:type="paragraph" w:customStyle="1" w:styleId="11">
    <w:name w:val="Основной текст1"/>
    <w:basedOn w:val="a"/>
    <w:link w:val="a7"/>
    <w:rsid w:val="0008743F"/>
    <w:pPr>
      <w:widowControl/>
      <w:shd w:val="clear" w:color="auto" w:fill="FFFFFF"/>
      <w:autoSpaceDE/>
      <w:autoSpaceDN/>
      <w:adjustRightInd/>
      <w:spacing w:before="120" w:after="120" w:line="215" w:lineRule="exact"/>
      <w:jc w:val="both"/>
    </w:pPr>
    <w:rPr>
      <w:sz w:val="19"/>
      <w:szCs w:val="19"/>
    </w:rPr>
  </w:style>
  <w:style w:type="character" w:customStyle="1" w:styleId="21">
    <w:name w:val="Основной текст2"/>
    <w:basedOn w:val="a7"/>
    <w:rsid w:val="00797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3"/>
    <w:basedOn w:val="a7"/>
    <w:rsid w:val="008D6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rsid w:val="008627F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627F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uiPriority w:val="99"/>
    <w:unhideWhenUsed/>
    <w:rsid w:val="008627F0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8627F0"/>
    <w:rPr>
      <w:rFonts w:ascii="Calibri" w:hAnsi="Calibri"/>
      <w:lang w:eastAsia="en-US"/>
    </w:rPr>
  </w:style>
  <w:style w:type="character" w:styleId="aa">
    <w:name w:val="footnote reference"/>
    <w:basedOn w:val="a0"/>
    <w:uiPriority w:val="99"/>
    <w:unhideWhenUsed/>
    <w:rsid w:val="008627F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279A3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rsid w:val="004614FB"/>
    <w:rPr>
      <w:color w:val="0000FF"/>
      <w:u w:val="single"/>
    </w:rPr>
  </w:style>
  <w:style w:type="paragraph" w:styleId="ac">
    <w:name w:val="Normal (Web)"/>
    <w:basedOn w:val="a"/>
    <w:rsid w:val="004614FB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ad">
    <w:name w:val="Strong"/>
    <w:basedOn w:val="a0"/>
    <w:uiPriority w:val="99"/>
    <w:qFormat/>
    <w:rsid w:val="004614FB"/>
    <w:rPr>
      <w:b/>
      <w:bCs/>
    </w:rPr>
  </w:style>
  <w:style w:type="paragraph" w:styleId="ae">
    <w:name w:val="No Spacing"/>
    <w:uiPriority w:val="1"/>
    <w:qFormat/>
    <w:rsid w:val="004614FB"/>
    <w:rPr>
      <w:sz w:val="24"/>
      <w:szCs w:val="24"/>
    </w:rPr>
  </w:style>
  <w:style w:type="character" w:customStyle="1" w:styleId="af">
    <w:name w:val="Цветовое выделение"/>
    <w:uiPriority w:val="99"/>
    <w:rsid w:val="004614F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614FB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Admin</cp:lastModifiedBy>
  <cp:revision>3</cp:revision>
  <cp:lastPrinted>2019-11-08T11:52:00Z</cp:lastPrinted>
  <dcterms:created xsi:type="dcterms:W3CDTF">2019-11-12T06:04:00Z</dcterms:created>
  <dcterms:modified xsi:type="dcterms:W3CDTF">2019-11-12T17:48:00Z</dcterms:modified>
</cp:coreProperties>
</file>